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EA8" w:rsidRDefault="00D20EA8" w:rsidP="00D20EA8">
      <w:pPr>
        <w:ind w:left="-567" w:firstLine="1275"/>
        <w:jc w:val="center"/>
        <w:rPr>
          <w:rFonts w:ascii="Times New Roman" w:hAnsi="Times New Roman" w:cs="Times New Roman"/>
          <w:b/>
        </w:rPr>
      </w:pPr>
    </w:p>
    <w:p w:rsidR="00854DB4" w:rsidRDefault="00D20EA8" w:rsidP="00854DB4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</w:t>
      </w:r>
      <w:r w:rsidR="00854DB4">
        <w:rPr>
          <w:rFonts w:ascii="Times New Roman" w:hAnsi="Times New Roman" w:cs="Times New Roman"/>
          <w:b/>
        </w:rPr>
        <w:t xml:space="preserve">тапа Всероссийской олимпиады по </w:t>
      </w:r>
      <w:r>
        <w:rPr>
          <w:rFonts w:ascii="Times New Roman" w:hAnsi="Times New Roman" w:cs="Times New Roman"/>
          <w:b/>
        </w:rPr>
        <w:t>биологии</w:t>
      </w:r>
    </w:p>
    <w:p w:rsidR="00854DB4" w:rsidRDefault="00D20EA8" w:rsidP="00854DB4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854DB4" w:rsidRDefault="00854DB4" w:rsidP="00854DB4">
      <w:pPr>
        <w:ind w:left="-99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D20EA8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0EA8" w:rsidRPr="000447EA">
        <w:rPr>
          <w:rFonts w:ascii="Times New Roman" w:hAnsi="Times New Roman" w:cs="Times New Roman"/>
          <w:b/>
          <w:sz w:val="28"/>
          <w:szCs w:val="28"/>
        </w:rPr>
        <w:t>класс</w:t>
      </w:r>
    </w:p>
    <w:p w:rsidR="00D20EA8" w:rsidRPr="00D20EA8" w:rsidRDefault="00D20EA8" w:rsidP="00854DB4">
      <w:pPr>
        <w:spacing w:line="276" w:lineRule="auto"/>
        <w:ind w:left="-567" w:hanging="426"/>
        <w:rPr>
          <w:rFonts w:ascii="Times New Roman" w:hAnsi="Times New Roman" w:cs="Times New Roman"/>
          <w:b/>
          <w:sz w:val="28"/>
          <w:szCs w:val="28"/>
        </w:rPr>
      </w:pP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60 баллов.</w:t>
      </w:r>
    </w:p>
    <w:p w:rsidR="00D20EA8" w:rsidRPr="00D20EA8" w:rsidRDefault="00D20EA8" w:rsidP="00D20EA8">
      <w:pPr>
        <w:spacing w:line="276" w:lineRule="auto"/>
        <w:ind w:left="-993"/>
        <w:rPr>
          <w:rFonts w:ascii="Times New Roman" w:hAnsi="Times New Roman" w:cs="Times New Roman"/>
        </w:rPr>
      </w:pP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885" w:type="dxa"/>
        <w:tblLook w:val="04A0"/>
      </w:tblPr>
      <w:tblGrid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7"/>
        <w:gridCol w:w="908"/>
      </w:tblGrid>
      <w:tr w:rsidR="00D20EA8" w:rsidTr="00D20EA8"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D20EA8" w:rsidRDefault="00D20EA8" w:rsidP="00D20EA8">
            <w:pPr>
              <w:ind w:left="-993" w:right="-71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№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D20EA8" w:rsidTr="00D20EA8"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D20EA8" w:rsidRDefault="00D20EA8" w:rsidP="00D20EA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20E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1-10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В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А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854DB4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Г</w:t>
            </w:r>
          </w:p>
        </w:tc>
      </w:tr>
      <w:tr w:rsidR="00D20EA8" w:rsidTr="00D20EA8"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</w:tr>
      <w:tr w:rsidR="00D20EA8" w:rsidTr="00D20EA8"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9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ind w:left="-993" w:right="-9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D20EA8" w:rsidRDefault="00D20EA8" w:rsidP="00854DB4">
      <w:pPr>
        <w:ind w:left="-993" w:right="-710"/>
        <w:rPr>
          <w:rFonts w:ascii="Times New Roman" w:hAnsi="Times New Roman" w:cs="Times New Roman"/>
          <w:lang w:eastAsia="en-US"/>
        </w:rPr>
      </w:pPr>
    </w:p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  <w:r w:rsidRPr="00D20EA8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6 баллов</w:t>
      </w:r>
    </w:p>
    <w:p w:rsidR="00D20EA8" w:rsidRDefault="00D20EA8" w:rsidP="00D20EA8">
      <w:pPr>
        <w:spacing w:line="276" w:lineRule="auto"/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2.1.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952" w:type="dxa"/>
        <w:tblLook w:val="04A0"/>
      </w:tblPr>
      <w:tblGrid>
        <w:gridCol w:w="1264"/>
        <w:gridCol w:w="1265"/>
        <w:gridCol w:w="1265"/>
      </w:tblGrid>
      <w:tr w:rsidR="00D20EA8" w:rsidTr="00D20EA8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683411" w:rsidRDefault="00D20EA8" w:rsidP="00854DB4">
            <w:pPr>
              <w:ind w:left="-993" w:right="-89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683411" w:rsidRDefault="00D20EA8" w:rsidP="00854DB4">
            <w:pPr>
              <w:ind w:left="-993" w:right="-89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683411" w:rsidRDefault="00D20EA8" w:rsidP="00854DB4">
            <w:pPr>
              <w:ind w:left="-993" w:right="-897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8341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</w:t>
            </w:r>
          </w:p>
        </w:tc>
      </w:tr>
    </w:tbl>
    <w:p w:rsidR="00D20EA8" w:rsidRDefault="00D20EA8" w:rsidP="00D20EA8">
      <w:pPr>
        <w:spacing w:line="276" w:lineRule="auto"/>
        <w:ind w:left="-993"/>
        <w:rPr>
          <w:rFonts w:ascii="Times New Roman" w:hAnsi="Times New Roman" w:cs="Times New Roman"/>
          <w:b/>
        </w:rPr>
      </w:pPr>
    </w:p>
    <w:p w:rsidR="00D20EA8" w:rsidRDefault="00D20EA8" w:rsidP="00D20EA8">
      <w:pPr>
        <w:spacing w:line="276" w:lineRule="auto"/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2.2.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5676" w:type="dxa"/>
        <w:tblInd w:w="-942" w:type="dxa"/>
        <w:tblLook w:val="04A0"/>
      </w:tblPr>
      <w:tblGrid>
        <w:gridCol w:w="2468"/>
        <w:gridCol w:w="1069"/>
        <w:gridCol w:w="1069"/>
        <w:gridCol w:w="1070"/>
      </w:tblGrid>
      <w:tr w:rsidR="00D20EA8" w:rsidTr="00D20EA8"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37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D20EA8" w:rsidTr="00D20EA8">
        <w:tc>
          <w:tcPr>
            <w:tcW w:w="24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51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20EA8" w:rsidRPr="00F1301D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533" w:right="-58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</w:tr>
    </w:tbl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</w:p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  <w:r w:rsidRPr="00854DB4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24 баллов</w:t>
      </w:r>
    </w:p>
    <w:p w:rsidR="00D20EA8" w:rsidRDefault="00D20EA8" w:rsidP="00D20EA8">
      <w:pPr>
        <w:shd w:val="clear" w:color="auto" w:fill="FFFFFF" w:themeFill="background1"/>
        <w:spacing w:line="276" w:lineRule="auto"/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3.1.  6 баллов 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0" w:type="auto"/>
        <w:tblInd w:w="-952" w:type="dxa"/>
        <w:tblLook w:val="04A0"/>
      </w:tblPr>
      <w:tblGrid>
        <w:gridCol w:w="3190"/>
        <w:gridCol w:w="1063"/>
        <w:gridCol w:w="1064"/>
        <w:gridCol w:w="1063"/>
        <w:gridCol w:w="1064"/>
        <w:gridCol w:w="1063"/>
        <w:gridCol w:w="1064"/>
      </w:tblGrid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3B5A2F" w:rsidRDefault="00D20EA8" w:rsidP="00D20EA8">
            <w:pPr>
              <w:shd w:val="clear" w:color="auto" w:fill="8DB3E2" w:themeFill="text2" w:themeFillTint="66"/>
              <w:ind w:left="-993" w:right="-8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Органоиды 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shd w:val="clear" w:color="auto" w:fill="8DB3E2" w:themeFill="text2" w:themeFillTint="66"/>
              <w:ind w:left="-678" w:right="-8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</w:t>
            </w:r>
          </w:p>
        </w:tc>
      </w:tr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3B5A2F" w:rsidRDefault="00D20EA8" w:rsidP="00D20EA8">
            <w:pPr>
              <w:ind w:left="-993" w:right="-813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Особенности строения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678" w:right="-81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</w:tr>
    </w:tbl>
    <w:p w:rsidR="00D20EA8" w:rsidRDefault="00D20EA8" w:rsidP="00D20EA8">
      <w:pPr>
        <w:ind w:left="-993"/>
        <w:jc w:val="center"/>
        <w:rPr>
          <w:rFonts w:ascii="Times New Roman" w:hAnsi="Times New Roman" w:cs="Times New Roman"/>
          <w:b/>
          <w:lang w:eastAsia="en-US"/>
        </w:rPr>
      </w:pPr>
    </w:p>
    <w:p w:rsidR="00D20EA8" w:rsidRDefault="00D20EA8" w:rsidP="00D20EA8">
      <w:pPr>
        <w:spacing w:line="276" w:lineRule="auto"/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3.2.  6 балло</w:t>
      </w:r>
      <w:proofErr w:type="gramStart"/>
      <w:r>
        <w:rPr>
          <w:rFonts w:ascii="Times New Roman" w:hAnsi="Times New Roman" w:cs="Times New Roman"/>
          <w:b/>
        </w:rPr>
        <w:t>в</w:t>
      </w:r>
      <w:r w:rsidRPr="00641373">
        <w:rPr>
          <w:rFonts w:ascii="Times New Roman" w:hAnsi="Times New Roman" w:cs="Times New Roman"/>
        </w:rPr>
        <w:t>(</w:t>
      </w:r>
      <w:proofErr w:type="gramEnd"/>
      <w:r w:rsidRPr="00641373">
        <w:rPr>
          <w:rFonts w:ascii="Times New Roman" w:hAnsi="Times New Roman" w:cs="Times New Roman"/>
        </w:rPr>
        <w:t>по 1 баллу за каждое задание)</w:t>
      </w:r>
    </w:p>
    <w:tbl>
      <w:tblPr>
        <w:tblStyle w:val="a3"/>
        <w:tblW w:w="9606" w:type="dxa"/>
        <w:tblInd w:w="-885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Pr="003B5A2F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растений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3B5A2F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Отделы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Default="00D20EA8" w:rsidP="00D20EA8">
            <w:pPr>
              <w:ind w:left="-993" w:right="-712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D20EA8" w:rsidRDefault="00D20EA8" w:rsidP="00D20EA8">
      <w:pPr>
        <w:ind w:left="-993"/>
        <w:rPr>
          <w:rFonts w:ascii="Times New Roman" w:hAnsi="Times New Roman" w:cs="Times New Roman"/>
          <w:lang w:eastAsia="en-US"/>
        </w:rPr>
      </w:pPr>
    </w:p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3.3.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520" w:type="dxa"/>
        <w:tblInd w:w="-885" w:type="dxa"/>
        <w:tblLook w:val="04A0"/>
      </w:tblPr>
      <w:tblGrid>
        <w:gridCol w:w="3104"/>
        <w:gridCol w:w="1069"/>
        <w:gridCol w:w="1069"/>
        <w:gridCol w:w="1070"/>
        <w:gridCol w:w="1069"/>
        <w:gridCol w:w="1069"/>
        <w:gridCol w:w="1070"/>
      </w:tblGrid>
      <w:tr w:rsidR="00D20EA8" w:rsidTr="00D20EA8">
        <w:tc>
          <w:tcPr>
            <w:tcW w:w="3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Pr="003B5A2F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Кости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D20EA8" w:rsidTr="00D20EA8">
        <w:tc>
          <w:tcPr>
            <w:tcW w:w="3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3B5A2F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Отделы скелета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Default="00D20EA8" w:rsidP="00D20EA8">
            <w:pPr>
              <w:ind w:left="-993" w:right="-974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D20EA8" w:rsidRDefault="00D20EA8" w:rsidP="00D20EA8">
      <w:pPr>
        <w:ind w:left="-993"/>
        <w:rPr>
          <w:rFonts w:ascii="Times New Roman" w:hAnsi="Times New Roman" w:cs="Times New Roman"/>
          <w:lang w:eastAsia="en-US"/>
        </w:rPr>
      </w:pPr>
    </w:p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3.4.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3"/>
        <w:tblW w:w="9606" w:type="dxa"/>
        <w:tblInd w:w="-885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Признаки крота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D20EA8" w:rsidTr="00D20EA8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Критерии вида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1301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0EA8" w:rsidRPr="00F1301D" w:rsidRDefault="00D20EA8" w:rsidP="00D20EA8">
            <w:pPr>
              <w:ind w:left="-993" w:right="-888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F1301D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</w:tr>
    </w:tbl>
    <w:p w:rsidR="00D20EA8" w:rsidRDefault="00D20EA8" w:rsidP="00D20EA8">
      <w:pPr>
        <w:ind w:left="-993"/>
        <w:rPr>
          <w:rFonts w:ascii="Times New Roman" w:hAnsi="Times New Roman" w:cs="Times New Roman"/>
          <w:lang w:eastAsia="en-US"/>
        </w:rPr>
      </w:pPr>
    </w:p>
    <w:p w:rsidR="00D20EA8" w:rsidRDefault="00D20EA8" w:rsidP="00D20EA8">
      <w:pPr>
        <w:ind w:left="-993"/>
        <w:jc w:val="both"/>
        <w:rPr>
          <w:rFonts w:ascii="Times New Roman" w:hAnsi="Times New Roman" w:cs="Times New Roman"/>
        </w:rPr>
      </w:pPr>
      <w:r w:rsidRPr="00D20EA8">
        <w:rPr>
          <w:rFonts w:ascii="Times New Roman" w:hAnsi="Times New Roman" w:cs="Times New Roman"/>
          <w:b/>
          <w:u w:val="single"/>
        </w:rPr>
        <w:t>Часть 4.</w:t>
      </w:r>
      <w:r w:rsidR="00854DB4">
        <w:rPr>
          <w:rFonts w:ascii="Times New Roman" w:hAnsi="Times New Roman" w:cs="Times New Roman"/>
        </w:rPr>
        <w:t xml:space="preserve"> На предложенное задание дайте </w:t>
      </w:r>
      <w:r>
        <w:rPr>
          <w:rFonts w:ascii="Times New Roman" w:hAnsi="Times New Roman" w:cs="Times New Roman"/>
        </w:rPr>
        <w:t>полный развернуты</w:t>
      </w:r>
      <w:r w:rsidR="00854DB4">
        <w:rPr>
          <w:rFonts w:ascii="Times New Roman" w:hAnsi="Times New Roman" w:cs="Times New Roman"/>
        </w:rPr>
        <w:t xml:space="preserve">й ответ. Ответ запишите четко и </w:t>
      </w:r>
      <w:r>
        <w:rPr>
          <w:rFonts w:ascii="Times New Roman" w:hAnsi="Times New Roman" w:cs="Times New Roman"/>
        </w:rPr>
        <w:t xml:space="preserve">разборчиво. </w:t>
      </w:r>
    </w:p>
    <w:p w:rsidR="00D20EA8" w:rsidRDefault="00D20EA8" w:rsidP="00D20EA8">
      <w:pPr>
        <w:ind w:left="-993"/>
        <w:rPr>
          <w:rFonts w:ascii="Times New Roman" w:hAnsi="Times New Roman" w:cs="Times New Roman"/>
          <w:b/>
        </w:rPr>
      </w:pPr>
      <w:r w:rsidRPr="00B7266E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2 балла</w:t>
      </w:r>
    </w:p>
    <w:p w:rsidR="00D20EA8" w:rsidRDefault="00D20EA8" w:rsidP="00D20EA8">
      <w:pPr>
        <w:ind w:left="-993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           Почему при взлете или посадке самолета пассажирам рекомендуют сосать леденцы?</w:t>
      </w:r>
    </w:p>
    <w:tbl>
      <w:tblPr>
        <w:tblStyle w:val="a3"/>
        <w:tblW w:w="0" w:type="auto"/>
        <w:tblInd w:w="-885" w:type="dxa"/>
        <w:tblLook w:val="04A0"/>
      </w:tblPr>
      <w:tblGrid>
        <w:gridCol w:w="9214"/>
        <w:gridCol w:w="1242"/>
      </w:tblGrid>
      <w:tr w:rsidR="00D20EA8" w:rsidTr="00854DB4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D20EA8" w:rsidRDefault="00D20EA8" w:rsidP="00D20EA8">
            <w:pPr>
              <w:ind w:left="-99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(допускаются иные формулировки ответа, не искажающие  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D20EA8" w:rsidTr="00D20EA8">
        <w:tc>
          <w:tcPr>
            <w:tcW w:w="104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7"/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 xml:space="preserve"> Элементы ответа:</w:t>
            </w:r>
          </w:p>
          <w:p w:rsidR="00D20EA8" w:rsidRDefault="00D20EA8" w:rsidP="00D20EA8">
            <w:pPr>
              <w:ind w:left="-10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быстрое изменение давления при взлете или посадке самолета вызывает неприятные ощущения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</w:t>
            </w:r>
          </w:p>
          <w:p w:rsidR="00D20EA8" w:rsidRDefault="00D20EA8" w:rsidP="00D20EA8">
            <w:pPr>
              <w:ind w:left="-107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ухе, где исходное давление на барабанную перепонку сохраняется дольше;</w:t>
            </w:r>
          </w:p>
          <w:p w:rsidR="00D20EA8" w:rsidRPr="00D20EA8" w:rsidRDefault="00D20EA8" w:rsidP="00D20EA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глотательные движения улучшают доступ воздуха к слуховой (евстахиевой) трубе, через     которую давление в полости среднего уха выравнивается с давлением в окружающей среде.</w:t>
            </w:r>
          </w:p>
        </w:tc>
      </w:tr>
      <w:tr w:rsidR="00D20EA8" w:rsidTr="00D20EA8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20EA8" w:rsidTr="00D20EA8">
        <w:trPr>
          <w:trHeight w:val="1121"/>
        </w:trPr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D20EA8" w:rsidRDefault="00D20EA8" w:rsidP="00D20EA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D20EA8" w:rsidRDefault="00D20EA8" w:rsidP="00D20EA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20EA8" w:rsidTr="00D20EA8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D20EA8" w:rsidTr="00D20EA8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606BC9" w:rsidRDefault="00D20EA8" w:rsidP="00D20EA8">
            <w:pPr>
              <w:ind w:left="-99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 </w:t>
            </w:r>
            <w:r w:rsidRPr="00606BC9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D20EA8">
            <w:pPr>
              <w:ind w:left="-107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</w:tbl>
    <w:p w:rsidR="00D20EA8" w:rsidRDefault="00D20EA8" w:rsidP="00D20EA8">
      <w:pPr>
        <w:ind w:left="-993"/>
        <w:rPr>
          <w:rFonts w:ascii="Times New Roman" w:hAnsi="Times New Roman" w:cs="Times New Roman"/>
        </w:rPr>
      </w:pPr>
    </w:p>
    <w:p w:rsidR="00D20EA8" w:rsidRPr="00B7266E" w:rsidRDefault="00854DB4" w:rsidP="00D20EA8">
      <w:pPr>
        <w:ind w:left="-993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   3 балла</w:t>
      </w:r>
    </w:p>
    <w:p w:rsidR="00D20EA8" w:rsidRPr="00854DB4" w:rsidRDefault="00D20EA8" w:rsidP="00854DB4">
      <w:pPr>
        <w:ind w:left="-993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Объясните, какой вред растениям наносят кислотные дожди.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i/>
        </w:rPr>
        <w:t xml:space="preserve"> </w:t>
      </w:r>
      <w:r w:rsidR="00854DB4" w:rsidRPr="00DF5D76">
        <w:rPr>
          <w:rFonts w:ascii="Times New Roman" w:hAnsi="Times New Roman" w:cs="Times New Roman"/>
        </w:rPr>
        <w:t>Приведите не менее трёх причин.</w:t>
      </w:r>
    </w:p>
    <w:tbl>
      <w:tblPr>
        <w:tblStyle w:val="a3"/>
        <w:tblW w:w="0" w:type="auto"/>
        <w:tblInd w:w="-885" w:type="dxa"/>
        <w:tblLook w:val="04A0"/>
      </w:tblPr>
      <w:tblGrid>
        <w:gridCol w:w="9214"/>
        <w:gridCol w:w="1242"/>
      </w:tblGrid>
      <w:tr w:rsidR="00D20EA8" w:rsidTr="00854DB4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D20EA8" w:rsidP="00D20EA8">
            <w:pPr>
              <w:ind w:left="-99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 верного ответа и указания к оцениванию</w:t>
            </w:r>
          </w:p>
          <w:p w:rsidR="00D20EA8" w:rsidRDefault="00D20EA8" w:rsidP="00854DB4">
            <w:pPr>
              <w:ind w:left="-993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(допускаются иные формулировки ответа, не искажающие </w:t>
            </w:r>
            <w:r w:rsidR="00854DB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его смысл)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D20EA8" w:rsidRDefault="00854DB4" w:rsidP="00854DB4">
            <w:pPr>
              <w:ind w:left="-993" w:right="-56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   </w:t>
            </w:r>
            <w:r w:rsidR="00D20EA8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</w:t>
            </w:r>
          </w:p>
        </w:tc>
      </w:tr>
      <w:tr w:rsidR="00D20EA8" w:rsidTr="00854DB4">
        <w:tc>
          <w:tcPr>
            <w:tcW w:w="1045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  <w:t>Элементы ответа: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непосредственно повреждают органы и ткани растений;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загрязняют почву, уменьшают плодородие;</w:t>
            </w:r>
          </w:p>
          <w:p w:rsidR="00D20EA8" w:rsidRDefault="00D20EA8" w:rsidP="00854DB4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понижают продуктивность растений.</w:t>
            </w:r>
          </w:p>
        </w:tc>
      </w:tr>
      <w:tr w:rsidR="00D20EA8" w:rsidTr="00854DB4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все названные элементы и не содержит биологических ошибок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D20EA8" w:rsidTr="00E75462">
        <w:trPr>
          <w:trHeight w:val="1180"/>
        </w:trPr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 и не содержит биологических ошибок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3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D20EA8" w:rsidTr="00854DB4">
        <w:trPr>
          <w:trHeight w:val="330"/>
        </w:trPr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1 из названных выше элементов и не содержит биологических ошибок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ИЛИ</w:t>
            </w:r>
          </w:p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включает 2 из названных выше элементов, но  содержит негрубые биологические ошибки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D20EA8" w:rsidTr="00854DB4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Ответ неправильный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D20EA8" w:rsidTr="00854DB4">
        <w:tc>
          <w:tcPr>
            <w:tcW w:w="92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Pr="00530280" w:rsidRDefault="00D20EA8" w:rsidP="00854D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                                                                         </w:t>
            </w:r>
            <w:r w:rsidRPr="00530280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Максимальный балл</w:t>
            </w:r>
          </w:p>
        </w:tc>
        <w:tc>
          <w:tcPr>
            <w:tcW w:w="12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0EA8" w:rsidRDefault="00D20EA8" w:rsidP="00854D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:rsidR="00D20EA8" w:rsidRDefault="00D20EA8" w:rsidP="00854DB4">
      <w:pPr>
        <w:rPr>
          <w:rFonts w:ascii="Times New Roman" w:hAnsi="Times New Roman" w:cs="Times New Roman"/>
        </w:rPr>
      </w:pPr>
    </w:p>
    <w:p w:rsidR="00100A15" w:rsidRDefault="00100A15" w:rsidP="00854DB4"/>
    <w:sectPr w:rsidR="00100A15" w:rsidSect="00854DB4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D20EA8"/>
    <w:rsid w:val="00100A15"/>
    <w:rsid w:val="00854DB4"/>
    <w:rsid w:val="00D20EA8"/>
    <w:rsid w:val="00E75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EA8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0EA8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2019-09-29T16:31:00Z</dcterms:created>
  <dcterms:modified xsi:type="dcterms:W3CDTF">2019-09-29T16:48:00Z</dcterms:modified>
</cp:coreProperties>
</file>